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5" w:rsidRPr="00D02CF0" w:rsidRDefault="007E7435" w:rsidP="007E7435">
      <w:pPr>
        <w:ind w:firstLine="567"/>
        <w:jc w:val="center"/>
        <w:rPr>
          <w:rFonts w:cs="Arial"/>
          <w:b/>
          <w:bCs/>
          <w:sz w:val="20"/>
          <w:szCs w:val="20"/>
        </w:rPr>
      </w:pPr>
      <w:r w:rsidRPr="00D02CF0">
        <w:rPr>
          <w:rFonts w:cs="Arial"/>
          <w:b/>
          <w:bCs/>
          <w:sz w:val="20"/>
          <w:szCs w:val="20"/>
        </w:rPr>
        <w:t>GOVERNO DO ESTADO DO RIO DE JANEIRO</w:t>
      </w:r>
    </w:p>
    <w:p w:rsidR="007E7435" w:rsidRPr="00D02CF0" w:rsidRDefault="007E7435" w:rsidP="007E7435">
      <w:pPr>
        <w:ind w:firstLine="567"/>
        <w:jc w:val="center"/>
        <w:rPr>
          <w:rFonts w:cs="Arial"/>
          <w:b/>
          <w:bCs/>
          <w:caps/>
          <w:sz w:val="20"/>
          <w:szCs w:val="20"/>
        </w:rPr>
      </w:pPr>
      <w:r w:rsidRPr="00D02CF0">
        <w:rPr>
          <w:rFonts w:cs="Arial"/>
          <w:b/>
          <w:bCs/>
          <w:caps/>
          <w:sz w:val="20"/>
          <w:szCs w:val="20"/>
        </w:rPr>
        <w:t>FUNDAÇÃO ESTATAL DOS HOSPITAIS DE URGENCIA E EMERGÊNCIA</w:t>
      </w:r>
    </w:p>
    <w:p w:rsidR="007E7435" w:rsidRPr="00D02CF0" w:rsidRDefault="007E7435" w:rsidP="007E7435">
      <w:pPr>
        <w:ind w:firstLine="567"/>
        <w:jc w:val="center"/>
        <w:rPr>
          <w:rFonts w:cs="Arial"/>
          <w:b/>
          <w:bCs/>
          <w:caps/>
          <w:sz w:val="20"/>
          <w:szCs w:val="20"/>
        </w:rPr>
      </w:pPr>
      <w:r w:rsidRPr="00D02CF0">
        <w:rPr>
          <w:rFonts w:cs="Arial"/>
          <w:b/>
          <w:bCs/>
          <w:caps/>
          <w:sz w:val="20"/>
          <w:szCs w:val="20"/>
        </w:rPr>
        <w:t>FUNDAÇÃO ESTATAL DOS INSTITUTOS DE SAÚDE</w:t>
      </w:r>
    </w:p>
    <w:p w:rsidR="007E7435" w:rsidRPr="00D02CF0" w:rsidRDefault="007E7435" w:rsidP="007E7435">
      <w:pPr>
        <w:ind w:firstLine="567"/>
        <w:jc w:val="center"/>
        <w:rPr>
          <w:rFonts w:cs="Arial"/>
          <w:b/>
          <w:bCs/>
          <w:color w:val="000000"/>
          <w:sz w:val="20"/>
          <w:szCs w:val="20"/>
        </w:rPr>
      </w:pPr>
      <w:r w:rsidRPr="00D02CF0">
        <w:rPr>
          <w:rFonts w:cs="Arial"/>
          <w:b/>
          <w:bCs/>
          <w:caps/>
          <w:color w:val="000000"/>
          <w:sz w:val="20"/>
          <w:szCs w:val="20"/>
        </w:rPr>
        <w:t>FUNDAÇÃO ESTATAL DOS HOSPITAIS GERAIS</w:t>
      </w:r>
    </w:p>
    <w:p w:rsidR="007E7435" w:rsidRPr="00D02CF0" w:rsidRDefault="007E7435" w:rsidP="007E7435">
      <w:pPr>
        <w:ind w:firstLine="567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7E7435" w:rsidRPr="00D02CF0" w:rsidRDefault="007E7435" w:rsidP="007E7435">
      <w:pPr>
        <w:ind w:firstLine="567"/>
        <w:jc w:val="center"/>
        <w:rPr>
          <w:rFonts w:cs="Arial"/>
          <w:b/>
          <w:bCs/>
          <w:sz w:val="20"/>
          <w:szCs w:val="20"/>
        </w:rPr>
      </w:pPr>
    </w:p>
    <w:p w:rsidR="007E7435" w:rsidRPr="00D02CF0" w:rsidRDefault="007E7435" w:rsidP="007E7435">
      <w:pPr>
        <w:ind w:firstLine="567"/>
        <w:jc w:val="center"/>
        <w:rPr>
          <w:rFonts w:cs="Arial"/>
          <w:b/>
          <w:bCs/>
          <w:sz w:val="20"/>
          <w:szCs w:val="20"/>
        </w:rPr>
      </w:pPr>
      <w:r w:rsidRPr="00D02CF0">
        <w:rPr>
          <w:rFonts w:cs="Arial"/>
          <w:b/>
          <w:bCs/>
          <w:sz w:val="20"/>
          <w:szCs w:val="20"/>
        </w:rPr>
        <w:t xml:space="preserve">Edital </w:t>
      </w:r>
    </w:p>
    <w:p w:rsidR="007E7435" w:rsidRPr="00D02CF0" w:rsidRDefault="007E7435" w:rsidP="007E7435">
      <w:pPr>
        <w:ind w:firstLine="567"/>
        <w:jc w:val="center"/>
        <w:rPr>
          <w:rFonts w:cs="Arial"/>
          <w:b/>
          <w:bCs/>
          <w:caps/>
          <w:sz w:val="20"/>
          <w:szCs w:val="20"/>
        </w:rPr>
      </w:pPr>
    </w:p>
    <w:p w:rsidR="007E7435" w:rsidRPr="00D02CF0" w:rsidRDefault="007E7435" w:rsidP="007E7435">
      <w:pPr>
        <w:jc w:val="both"/>
        <w:rPr>
          <w:rFonts w:cs="Arial"/>
          <w:b/>
          <w:bCs/>
          <w:caps/>
          <w:color w:val="000000"/>
          <w:sz w:val="20"/>
          <w:szCs w:val="20"/>
        </w:rPr>
      </w:pPr>
      <w:r w:rsidRPr="00D02CF0">
        <w:rPr>
          <w:rFonts w:cs="Arial"/>
          <w:b/>
          <w:bCs/>
          <w:caps/>
          <w:color w:val="000000"/>
          <w:sz w:val="20"/>
          <w:szCs w:val="20"/>
        </w:rPr>
        <w:t>dISPÕE SOBRE O</w:t>
      </w:r>
      <w:r>
        <w:rPr>
          <w:rFonts w:cs="Arial"/>
          <w:b/>
          <w:bCs/>
          <w:caps/>
          <w:color w:val="000000"/>
          <w:sz w:val="20"/>
          <w:szCs w:val="20"/>
        </w:rPr>
        <w:t xml:space="preserve"> RESULTADO DOS PEDIDOS DE RECONTAGEM DE PONTOS DA PROVA OBJETIVA E O RESULTADO FINAl da prova objetiva DO</w:t>
      </w:r>
      <w:r w:rsidRPr="00D02CF0">
        <w:rPr>
          <w:rFonts w:cs="Arial"/>
          <w:b/>
          <w:bCs/>
          <w:caps/>
          <w:color w:val="000000"/>
          <w:sz w:val="20"/>
          <w:szCs w:val="20"/>
        </w:rPr>
        <w:t xml:space="preserve"> CONCURSO PÚBLICO, COM VISTAS À CONTRATAÇÃO PARA </w:t>
      </w:r>
      <w:r w:rsidR="00AF1705">
        <w:rPr>
          <w:rFonts w:cs="Arial"/>
          <w:b/>
          <w:bCs/>
          <w:caps/>
          <w:color w:val="000000"/>
          <w:sz w:val="20"/>
          <w:szCs w:val="20"/>
        </w:rPr>
        <w:t xml:space="preserve">OS </w:t>
      </w:r>
      <w:r w:rsidRPr="00D02CF0">
        <w:rPr>
          <w:rFonts w:cs="Arial"/>
          <w:b/>
          <w:bCs/>
          <w:caps/>
          <w:color w:val="000000"/>
          <w:sz w:val="20"/>
          <w:szCs w:val="20"/>
        </w:rPr>
        <w:t>EMPREGOS PÚBLICOS DE NÍVE</w:t>
      </w:r>
      <w:r>
        <w:rPr>
          <w:rFonts w:cs="Arial"/>
          <w:b/>
          <w:bCs/>
          <w:caps/>
          <w:color w:val="000000"/>
          <w:sz w:val="20"/>
          <w:szCs w:val="20"/>
        </w:rPr>
        <w:t>L SUPERIOR, EXCETO MÉDICO E ENFERMEIRO</w:t>
      </w:r>
      <w:r w:rsidR="00AF1705">
        <w:rPr>
          <w:rFonts w:cs="Arial"/>
          <w:b/>
          <w:bCs/>
          <w:caps/>
          <w:color w:val="000000"/>
          <w:sz w:val="20"/>
          <w:szCs w:val="20"/>
        </w:rPr>
        <w:t>,</w:t>
      </w:r>
      <w:r>
        <w:rPr>
          <w:rFonts w:cs="Arial"/>
          <w:b/>
          <w:bCs/>
          <w:caps/>
          <w:color w:val="000000"/>
          <w:sz w:val="20"/>
          <w:szCs w:val="20"/>
        </w:rPr>
        <w:t xml:space="preserve"> </w:t>
      </w:r>
      <w:r w:rsidRPr="00D02CF0">
        <w:rPr>
          <w:rFonts w:cs="Arial"/>
          <w:b/>
          <w:bCs/>
          <w:caps/>
          <w:color w:val="000000"/>
          <w:sz w:val="20"/>
          <w:szCs w:val="20"/>
        </w:rPr>
        <w:t>PARA EXERCÍCIO NO ÂMBITO DA FUNDAÇÃO DE SAÚDE E ATUAÇÃO NOS HOSPITAIS DE URGÊNCIA E EMERGÊNCIA, INSTITUTOS DE SAÚDE, UNIDADES DE PRONTO ATENDIMENTO – UPA – E SERVIÇO DE ATENDIMENTO MÓVEL DE URGÊNCIA –SAMU – DO ESTADO DO RIO DE JANEIRO</w:t>
      </w:r>
      <w:r>
        <w:rPr>
          <w:rFonts w:cs="Arial"/>
          <w:b/>
          <w:bCs/>
          <w:caps/>
          <w:color w:val="000000"/>
          <w:sz w:val="20"/>
          <w:szCs w:val="20"/>
        </w:rPr>
        <w:t>, sob gestão da fundação</w:t>
      </w:r>
      <w:r w:rsidRPr="00D02CF0">
        <w:rPr>
          <w:rFonts w:cs="Arial"/>
          <w:b/>
          <w:bCs/>
          <w:caps/>
          <w:color w:val="000000"/>
          <w:sz w:val="20"/>
          <w:szCs w:val="20"/>
        </w:rPr>
        <w:t>.</w:t>
      </w:r>
    </w:p>
    <w:p w:rsidR="007E7435" w:rsidRPr="00D02CF0" w:rsidRDefault="007E7435" w:rsidP="007E7435">
      <w:pPr>
        <w:ind w:firstLine="567"/>
        <w:jc w:val="both"/>
        <w:rPr>
          <w:rFonts w:cs="Arial"/>
          <w:b/>
          <w:bCs/>
          <w:sz w:val="20"/>
          <w:szCs w:val="20"/>
        </w:rPr>
      </w:pPr>
    </w:p>
    <w:p w:rsidR="007E7435" w:rsidRPr="00D02CF0" w:rsidRDefault="007E7435" w:rsidP="007E7435">
      <w:pPr>
        <w:ind w:firstLine="567"/>
        <w:jc w:val="both"/>
        <w:rPr>
          <w:rFonts w:cs="Arial"/>
          <w:b/>
          <w:bCs/>
          <w:sz w:val="20"/>
          <w:szCs w:val="20"/>
        </w:rPr>
      </w:pPr>
    </w:p>
    <w:p w:rsidR="007E7435" w:rsidRDefault="007E7435" w:rsidP="007E7435">
      <w:pPr>
        <w:jc w:val="both"/>
        <w:rPr>
          <w:rFonts w:cs="Arial"/>
          <w:color w:val="000000"/>
          <w:sz w:val="20"/>
          <w:szCs w:val="20"/>
        </w:rPr>
      </w:pPr>
      <w:r w:rsidRPr="00D02CF0">
        <w:rPr>
          <w:rFonts w:cs="Arial"/>
          <w:color w:val="000000"/>
          <w:sz w:val="20"/>
          <w:szCs w:val="20"/>
        </w:rPr>
        <w:t xml:space="preserve">O </w:t>
      </w:r>
      <w:r w:rsidRPr="00D02CF0">
        <w:rPr>
          <w:rFonts w:cs="Arial"/>
          <w:b/>
          <w:bCs/>
          <w:color w:val="000000"/>
          <w:sz w:val="20"/>
          <w:szCs w:val="20"/>
        </w:rPr>
        <w:t>DIRETOR-EXECUTIVO DA FUNDAÇÃO ESTATAL DOS HOSPITAIS DE URGÊNCIA E EMERGÊNCIA</w:t>
      </w:r>
      <w:r w:rsidRPr="00D02CF0">
        <w:rPr>
          <w:rFonts w:cs="Arial"/>
          <w:color w:val="000000"/>
          <w:sz w:val="20"/>
          <w:szCs w:val="20"/>
        </w:rPr>
        <w:t xml:space="preserve">, aqui denominada </w:t>
      </w:r>
      <w:r w:rsidRPr="00D02CF0">
        <w:rPr>
          <w:rFonts w:cs="Arial"/>
          <w:b/>
          <w:bCs/>
          <w:color w:val="000000"/>
          <w:sz w:val="20"/>
          <w:szCs w:val="20"/>
        </w:rPr>
        <w:t>FUNDAÇÃO SAÚDE</w:t>
      </w:r>
      <w:r w:rsidRPr="00D02CF0">
        <w:rPr>
          <w:rFonts w:cs="Arial"/>
          <w:color w:val="000000"/>
          <w:sz w:val="20"/>
          <w:szCs w:val="20"/>
        </w:rPr>
        <w:t>, no uso das atribuições que lhes são conferidas pela legislação em vigor, em especial a Lei Estadual nº 5.164 de 2007, considerando a premência de sanar os problemas no setor hospitalar do Sistema de Saúde no Estado do Rio de Janeiro</w:t>
      </w:r>
      <w:r w:rsidRPr="00D02CF0">
        <w:rPr>
          <w:rFonts w:cs="Arial"/>
          <w:b/>
          <w:bCs/>
          <w:color w:val="000000"/>
          <w:sz w:val="20"/>
          <w:szCs w:val="20"/>
        </w:rPr>
        <w:t xml:space="preserve">, </w:t>
      </w:r>
      <w:r w:rsidRPr="00D02CF0">
        <w:rPr>
          <w:rFonts w:cs="Arial"/>
          <w:color w:val="000000"/>
          <w:sz w:val="20"/>
          <w:szCs w:val="20"/>
        </w:rPr>
        <w:t>to</w:t>
      </w:r>
      <w:r>
        <w:rPr>
          <w:rFonts w:cs="Arial"/>
          <w:color w:val="000000"/>
          <w:sz w:val="20"/>
          <w:szCs w:val="20"/>
        </w:rPr>
        <w:t>rna públicos</w:t>
      </w:r>
      <w:r w:rsidRPr="00D02CF0">
        <w:rPr>
          <w:rFonts w:cs="Arial"/>
          <w:color w:val="000000"/>
          <w:sz w:val="20"/>
          <w:szCs w:val="20"/>
        </w:rPr>
        <w:t xml:space="preserve"> </w:t>
      </w:r>
      <w:r w:rsidR="00AF1705">
        <w:rPr>
          <w:rFonts w:cs="Arial"/>
          <w:color w:val="000000"/>
          <w:sz w:val="20"/>
          <w:szCs w:val="20"/>
        </w:rPr>
        <w:t>o Resultado dos P</w:t>
      </w:r>
      <w:r>
        <w:rPr>
          <w:rFonts w:cs="Arial"/>
          <w:color w:val="000000"/>
          <w:sz w:val="20"/>
          <w:szCs w:val="20"/>
        </w:rPr>
        <w:t>edidos de Recontagem d</w:t>
      </w:r>
      <w:r w:rsidR="00D25F88">
        <w:rPr>
          <w:rFonts w:cs="Arial"/>
          <w:color w:val="000000"/>
          <w:sz w:val="20"/>
          <w:szCs w:val="20"/>
        </w:rPr>
        <w:t>e Pontos da Prova Objetiva e</w:t>
      </w:r>
      <w:r>
        <w:rPr>
          <w:rFonts w:cs="Arial"/>
          <w:color w:val="000000"/>
          <w:sz w:val="20"/>
          <w:szCs w:val="20"/>
        </w:rPr>
        <w:t xml:space="preserve"> o Resultado Final</w:t>
      </w:r>
      <w:r w:rsidR="00AF1705">
        <w:rPr>
          <w:rFonts w:cs="Arial"/>
          <w:color w:val="000000"/>
          <w:sz w:val="20"/>
          <w:szCs w:val="20"/>
        </w:rPr>
        <w:t xml:space="preserve"> da Prova Objetiva </w:t>
      </w:r>
      <w:r>
        <w:rPr>
          <w:rFonts w:cs="Arial"/>
          <w:color w:val="000000"/>
          <w:sz w:val="20"/>
          <w:szCs w:val="20"/>
        </w:rPr>
        <w:t>do</w:t>
      </w:r>
      <w:r w:rsidRPr="00D02CF0">
        <w:rPr>
          <w:rFonts w:cs="Arial"/>
          <w:color w:val="000000"/>
          <w:sz w:val="20"/>
          <w:szCs w:val="20"/>
        </w:rPr>
        <w:t xml:space="preserve"> Concurso Público, com vistas à contratação </w:t>
      </w:r>
      <w:r>
        <w:rPr>
          <w:rFonts w:cs="Arial"/>
          <w:color w:val="000000"/>
          <w:sz w:val="20"/>
          <w:szCs w:val="20"/>
        </w:rPr>
        <w:t>para Empregos Públicos de Nível</w:t>
      </w:r>
      <w:r w:rsidRPr="00D02CF0">
        <w:rPr>
          <w:rFonts w:cs="Arial"/>
          <w:color w:val="000000"/>
          <w:sz w:val="20"/>
          <w:szCs w:val="20"/>
        </w:rPr>
        <w:t xml:space="preserve"> </w:t>
      </w:r>
      <w:r w:rsidR="00AF1705">
        <w:rPr>
          <w:rFonts w:cs="Arial"/>
          <w:color w:val="000000"/>
          <w:sz w:val="20"/>
          <w:szCs w:val="20"/>
        </w:rPr>
        <w:t>Superior, exceto Médico e Enfermeiro</w:t>
      </w:r>
      <w:r w:rsidRPr="00D02CF0">
        <w:rPr>
          <w:rFonts w:cs="Arial"/>
          <w:color w:val="000000"/>
          <w:sz w:val="20"/>
          <w:szCs w:val="20"/>
        </w:rPr>
        <w:t>, para exercício no âmbito da Fundação de Saúde e atuação nos Hospitais de Urgência e Emergência, Institutos de Saúde</w:t>
      </w:r>
      <w:r w:rsidRPr="00D02CF0">
        <w:rPr>
          <w:rFonts w:cs="Arial"/>
          <w:b/>
          <w:bCs/>
          <w:color w:val="000000"/>
          <w:sz w:val="20"/>
          <w:szCs w:val="20"/>
        </w:rPr>
        <w:t>,</w:t>
      </w:r>
      <w:r w:rsidRPr="00D02CF0">
        <w:rPr>
          <w:rFonts w:cs="Arial"/>
          <w:color w:val="000000"/>
          <w:sz w:val="20"/>
          <w:szCs w:val="20"/>
        </w:rPr>
        <w:t xml:space="preserve"> Unidades de Pronto Atendimento – </w:t>
      </w:r>
      <w:proofErr w:type="spellStart"/>
      <w:r w:rsidRPr="00D02CF0">
        <w:rPr>
          <w:rFonts w:cs="Arial"/>
          <w:color w:val="000000"/>
          <w:sz w:val="20"/>
          <w:szCs w:val="20"/>
        </w:rPr>
        <w:t>UPA’s</w:t>
      </w:r>
      <w:proofErr w:type="spellEnd"/>
      <w:r w:rsidRPr="00D02CF0">
        <w:rPr>
          <w:rFonts w:cs="Arial"/>
          <w:color w:val="000000"/>
          <w:sz w:val="20"/>
          <w:szCs w:val="20"/>
        </w:rPr>
        <w:t>, e SAMU</w:t>
      </w:r>
      <w:r>
        <w:rPr>
          <w:rFonts w:cs="Arial"/>
          <w:color w:val="000000"/>
          <w:sz w:val="20"/>
          <w:szCs w:val="20"/>
        </w:rPr>
        <w:t>.</w:t>
      </w:r>
    </w:p>
    <w:p w:rsidR="007E7435" w:rsidRPr="00D53D51" w:rsidRDefault="007E7435" w:rsidP="007E7435">
      <w:pPr>
        <w:jc w:val="both"/>
        <w:rPr>
          <w:rFonts w:cs="Arial"/>
          <w:b/>
          <w:color w:val="000000"/>
          <w:sz w:val="20"/>
          <w:szCs w:val="20"/>
        </w:rPr>
      </w:pPr>
    </w:p>
    <w:p w:rsidR="009C0734" w:rsidRDefault="00D53D51" w:rsidP="00D53D51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53D51">
        <w:rPr>
          <w:b/>
          <w:sz w:val="20"/>
          <w:szCs w:val="20"/>
        </w:rPr>
        <w:t>Foram considerados procedentes os pedidos de Recontagem de Pontos da Prova Objetiva dos candidatos abaixo relacionados:</w:t>
      </w:r>
    </w:p>
    <w:p w:rsidR="007C4854" w:rsidRDefault="007C4854" w:rsidP="007C4854">
      <w:pPr>
        <w:pStyle w:val="PargrafodaLista"/>
        <w:jc w:val="both"/>
        <w:rPr>
          <w:b/>
          <w:sz w:val="20"/>
          <w:szCs w:val="20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1"/>
        <w:gridCol w:w="2580"/>
        <w:gridCol w:w="3700"/>
        <w:gridCol w:w="780"/>
        <w:gridCol w:w="780"/>
        <w:gridCol w:w="780"/>
        <w:gridCol w:w="780"/>
      </w:tblGrid>
      <w:tr w:rsidR="007C4854" w:rsidRPr="007C4854" w:rsidTr="007C48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C4854">
              <w:rPr>
                <w:rFonts w:cs="Arial"/>
                <w:color w:val="000000"/>
                <w:sz w:val="16"/>
                <w:szCs w:val="16"/>
              </w:rPr>
              <w:t>Inscricao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Objetiva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LPor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CSus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CEsp</w:t>
            </w:r>
            <w:proofErr w:type="spellEnd"/>
            <w:proofErr w:type="gramEnd"/>
          </w:p>
        </w:tc>
      </w:tr>
      <w:tr w:rsidR="007C4854" w:rsidRPr="007C4854" w:rsidTr="007C48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3002833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AGLAIA SANTOS DA SILVA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 xml:space="preserve">Fisioterapeuta - Fisioterapia / Geral e </w:t>
            </w:r>
            <w:proofErr w:type="spellStart"/>
            <w:r w:rsidRPr="007C4854">
              <w:rPr>
                <w:rFonts w:cs="Arial"/>
                <w:color w:val="000000"/>
                <w:sz w:val="16"/>
                <w:szCs w:val="16"/>
              </w:rPr>
              <w:t>Ventilatoria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</w:tr>
      <w:tr w:rsidR="007C4854" w:rsidRPr="007C4854" w:rsidTr="007C48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3008963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ALYNE TOUCHON DE FREITAS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 xml:space="preserve">Fisioterapeuta - Fisioterapia / Geral e </w:t>
            </w:r>
            <w:proofErr w:type="spellStart"/>
            <w:r w:rsidRPr="007C4854">
              <w:rPr>
                <w:rFonts w:cs="Arial"/>
                <w:color w:val="000000"/>
                <w:sz w:val="16"/>
                <w:szCs w:val="16"/>
              </w:rPr>
              <w:t>Ventilatoria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7C4854" w:rsidRPr="007C4854" w:rsidTr="007C48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3054177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ELIZABETH CARDOSO DA SILVA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 xml:space="preserve">Nutricionista - </w:t>
            </w:r>
            <w:proofErr w:type="spellStart"/>
            <w:r w:rsidRPr="007C4854">
              <w:rPr>
                <w:rFonts w:cs="Arial"/>
                <w:color w:val="000000"/>
                <w:sz w:val="16"/>
                <w:szCs w:val="16"/>
              </w:rPr>
              <w:t>Nutricao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7C4854">
              <w:rPr>
                <w:rFonts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54" w:rsidRPr="007C4854" w:rsidRDefault="007C4854" w:rsidP="007C4854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C4854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</w:tbl>
    <w:p w:rsidR="007C4854" w:rsidRDefault="007C4854" w:rsidP="007C4854">
      <w:pPr>
        <w:pStyle w:val="PargrafodaLista"/>
        <w:jc w:val="both"/>
        <w:rPr>
          <w:b/>
          <w:sz w:val="20"/>
          <w:szCs w:val="20"/>
        </w:rPr>
      </w:pPr>
    </w:p>
    <w:p w:rsidR="007C4854" w:rsidRDefault="007C4854" w:rsidP="007C4854">
      <w:pPr>
        <w:pStyle w:val="PargrafodaLista"/>
        <w:jc w:val="both"/>
        <w:rPr>
          <w:b/>
          <w:sz w:val="20"/>
          <w:szCs w:val="20"/>
        </w:rPr>
      </w:pPr>
    </w:p>
    <w:p w:rsidR="00904011" w:rsidRDefault="00904011" w:rsidP="00D53D51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 demais pedidos foram considerados Improcedentes.</w:t>
      </w:r>
    </w:p>
    <w:p w:rsidR="00D53D51" w:rsidRDefault="00D53D51" w:rsidP="00D53D51">
      <w:pPr>
        <w:ind w:left="360"/>
        <w:rPr>
          <w:b/>
          <w:sz w:val="20"/>
          <w:szCs w:val="20"/>
        </w:rPr>
      </w:pPr>
    </w:p>
    <w:p w:rsidR="00D53D51" w:rsidRDefault="00D53D51" w:rsidP="00D53D51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RESULTADO FINAL DA PROVA OBJETIVA PARA TODOS OS CARGOS DE NÍVEL SUPERIOR, EXCETO MÉDICO E ENFERMEIRO.</w:t>
      </w:r>
    </w:p>
    <w:p w:rsidR="00D53D51" w:rsidRDefault="00D53D51" w:rsidP="00D53D51">
      <w:pPr>
        <w:pStyle w:val="PargrafodaLista"/>
        <w:rPr>
          <w:b/>
          <w:sz w:val="20"/>
          <w:szCs w:val="20"/>
        </w:rPr>
      </w:pPr>
    </w:p>
    <w:p w:rsidR="00962F87" w:rsidRDefault="00962F87" w:rsidP="00D53D51">
      <w:pPr>
        <w:pStyle w:val="PargrafodaList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Fica mantido como Resultado Final da Prova Objetiva, o Resultado Preliminar divulgado no site da Ceperj, </w:t>
      </w:r>
      <w:hyperlink r:id="rId5" w:history="1">
        <w:r w:rsidRPr="00FC6780">
          <w:rPr>
            <w:rStyle w:val="Hyperlink"/>
            <w:b/>
            <w:sz w:val="20"/>
            <w:szCs w:val="20"/>
          </w:rPr>
          <w:t>WWW.ceperj.rj.gov.br</w:t>
        </w:r>
      </w:hyperlink>
      <w:r>
        <w:rPr>
          <w:b/>
          <w:sz w:val="20"/>
          <w:szCs w:val="20"/>
        </w:rPr>
        <w:t>, em 20/12/2012, excetuando-se o resultado dos candidatos men</w:t>
      </w:r>
      <w:r w:rsidR="00F90FB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ion</w:t>
      </w:r>
      <w:r w:rsidR="00F90FB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dos no item </w:t>
      </w:r>
      <w:proofErr w:type="gramStart"/>
      <w:r>
        <w:rPr>
          <w:b/>
          <w:sz w:val="20"/>
          <w:szCs w:val="20"/>
        </w:rPr>
        <w:t>1</w:t>
      </w:r>
      <w:proofErr w:type="gramEnd"/>
      <w:r>
        <w:rPr>
          <w:b/>
          <w:sz w:val="20"/>
          <w:szCs w:val="20"/>
        </w:rPr>
        <w:t>.</w:t>
      </w:r>
    </w:p>
    <w:p w:rsidR="00F90FB9" w:rsidRDefault="00F90FB9" w:rsidP="00D53D51">
      <w:pPr>
        <w:pStyle w:val="PargrafodaLista"/>
        <w:rPr>
          <w:b/>
          <w:sz w:val="20"/>
          <w:szCs w:val="20"/>
        </w:rPr>
      </w:pPr>
    </w:p>
    <w:p w:rsidR="00F90FB9" w:rsidRPr="00D53D51" w:rsidRDefault="00F90FB9" w:rsidP="00D53D51">
      <w:pPr>
        <w:pStyle w:val="PargrafodaLista"/>
        <w:rPr>
          <w:b/>
          <w:sz w:val="20"/>
          <w:szCs w:val="20"/>
        </w:rPr>
      </w:pPr>
    </w:p>
    <w:p w:rsidR="00D53D51" w:rsidRDefault="00D53D51" w:rsidP="00D53D51">
      <w:pPr>
        <w:rPr>
          <w:b/>
          <w:sz w:val="20"/>
          <w:szCs w:val="20"/>
        </w:rPr>
      </w:pPr>
    </w:p>
    <w:p w:rsidR="00D53D51" w:rsidRPr="00D53D51" w:rsidRDefault="00D53D51" w:rsidP="00D53D51">
      <w:pPr>
        <w:rPr>
          <w:b/>
          <w:sz w:val="20"/>
          <w:szCs w:val="20"/>
        </w:rPr>
      </w:pPr>
    </w:p>
    <w:sectPr w:rsidR="00D53D51" w:rsidRPr="00D53D51" w:rsidSect="007C48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747F"/>
    <w:multiLevelType w:val="hybridMultilevel"/>
    <w:tmpl w:val="B78AA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7435"/>
    <w:rsid w:val="00044F67"/>
    <w:rsid w:val="00207FA6"/>
    <w:rsid w:val="002239E4"/>
    <w:rsid w:val="002F4295"/>
    <w:rsid w:val="004718CD"/>
    <w:rsid w:val="005A508F"/>
    <w:rsid w:val="007C4854"/>
    <w:rsid w:val="007E7435"/>
    <w:rsid w:val="00904011"/>
    <w:rsid w:val="00962F87"/>
    <w:rsid w:val="009C0734"/>
    <w:rsid w:val="00AF1705"/>
    <w:rsid w:val="00B04C93"/>
    <w:rsid w:val="00B8040A"/>
    <w:rsid w:val="00D25F88"/>
    <w:rsid w:val="00D53D51"/>
    <w:rsid w:val="00DD4ECB"/>
    <w:rsid w:val="00F1138F"/>
    <w:rsid w:val="00F9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D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2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perj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mazevedo</cp:lastModifiedBy>
  <cp:revision>2</cp:revision>
  <cp:lastPrinted>2011-12-27T18:30:00Z</cp:lastPrinted>
  <dcterms:created xsi:type="dcterms:W3CDTF">2011-12-29T17:58:00Z</dcterms:created>
  <dcterms:modified xsi:type="dcterms:W3CDTF">2011-12-29T17:58:00Z</dcterms:modified>
</cp:coreProperties>
</file>